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proofErr w:type="gramStart"/>
      <w:r w:rsidR="00B055CE" w:rsidRPr="00A56F3D">
        <w:rPr>
          <w:rFonts w:ascii="Times New Roman" w:hAnsi="Times New Roman" w:cs="Times New Roman"/>
          <w:sz w:val="24"/>
          <w:szCs w:val="24"/>
        </w:rPr>
        <w:t>S.Kom</w:t>
      </w:r>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proofErr w:type="gramStart"/>
      <w:r w:rsidR="00B055CE" w:rsidRPr="00D55BAA">
        <w:rPr>
          <w:rFonts w:ascii="Times New Roman" w:hAnsi="Times New Roman" w:cs="Times New Roman"/>
          <w:sz w:val="24"/>
          <w:szCs w:val="24"/>
        </w:rPr>
        <w:t>S.Kom</w:t>
      </w:r>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AF9DE53"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Surja Bajuadji,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gramStart"/>
      <w:r w:rsidRPr="00831598">
        <w:rPr>
          <w:rFonts w:ascii="Times New Roman" w:eastAsia="Times New Roman" w:hAnsi="Times New Roman" w:cs="Times New Roman"/>
          <w:color w:val="000000"/>
          <w:sz w:val="24"/>
          <w:szCs w:val="24"/>
          <w:lang w:eastAsia="en-ID"/>
        </w:rPr>
        <w:t>S.Giam</w:t>
      </w:r>
      <w:proofErr w:type="gramEnd"/>
      <w:r w:rsidRPr="00831598">
        <w:rPr>
          <w:rFonts w:ascii="Times New Roman" w:eastAsia="Times New Roman" w:hAnsi="Times New Roman" w:cs="Times New Roman"/>
          <w:color w:val="000000"/>
          <w:sz w:val="24"/>
          <w:szCs w:val="24"/>
          <w:lang w:eastAsia="en-ID"/>
        </w:rPr>
        <w:t>,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Sudarji, </w:t>
      </w:r>
      <w:proofErr w:type="gramStart"/>
      <w:r w:rsidRPr="00831598">
        <w:rPr>
          <w:rFonts w:ascii="Times New Roman" w:eastAsia="Times New Roman" w:hAnsi="Times New Roman" w:cs="Times New Roman"/>
          <w:color w:val="000000"/>
          <w:sz w:val="24"/>
          <w:szCs w:val="24"/>
          <w:lang w:eastAsia="en-ID"/>
        </w:rPr>
        <w:t>S.Psi</w:t>
      </w:r>
      <w:proofErr w:type="gramEnd"/>
      <w:r w:rsidRPr="00831598">
        <w:rPr>
          <w:rFonts w:ascii="Times New Roman" w:eastAsia="Times New Roman" w:hAnsi="Times New Roman" w:cs="Times New Roman"/>
          <w:color w:val="000000"/>
          <w:sz w:val="24"/>
          <w:szCs w:val="24"/>
          <w:lang w:eastAsia="en-ID"/>
        </w:rPr>
        <w:t>.,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gramStart"/>
      <w:r w:rsidRPr="00831598">
        <w:rPr>
          <w:rFonts w:ascii="Times New Roman" w:eastAsia="Times New Roman" w:hAnsi="Times New Roman" w:cs="Times New Roman"/>
          <w:color w:val="000000"/>
          <w:sz w:val="24"/>
          <w:szCs w:val="24"/>
          <w:lang w:eastAsia="en-ID"/>
        </w:rPr>
        <w:t>Dr.Fransiskus</w:t>
      </w:r>
      <w:proofErr w:type="gramEnd"/>
      <w:r w:rsidRPr="00831598">
        <w:rPr>
          <w:rFonts w:ascii="Times New Roman" w:eastAsia="Times New Roman" w:hAnsi="Times New Roman" w:cs="Times New Roman"/>
          <w:color w:val="000000"/>
          <w:sz w:val="24"/>
          <w:szCs w:val="24"/>
          <w:lang w:eastAsia="en-ID"/>
        </w:rPr>
        <w:t xml:space="preserve">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Dr. Fransiskus Adikara,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Bhisetya Rarasati,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253DE1"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Pr>
                <w:webHidden/>
              </w:rPr>
              <w:t>ii</w:t>
            </w:r>
            <w:r w:rsidR="00B055CE" w:rsidRPr="00431FC9">
              <w:rPr>
                <w:webHidden/>
              </w:rPr>
              <w:fldChar w:fldCharType="end"/>
            </w:r>
          </w:hyperlink>
        </w:p>
        <w:p w14:paraId="453513D2" w14:textId="5D5BF634" w:rsidR="00B055CE" w:rsidRPr="00431FC9" w:rsidRDefault="00253DE1"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Pr>
                <w:webHidden/>
              </w:rPr>
              <w:t>iii</w:t>
            </w:r>
            <w:r w:rsidR="00B055CE" w:rsidRPr="00431FC9">
              <w:rPr>
                <w:webHidden/>
              </w:rPr>
              <w:fldChar w:fldCharType="end"/>
            </w:r>
          </w:hyperlink>
        </w:p>
        <w:p w14:paraId="204627D2" w14:textId="402596D6" w:rsidR="00B055CE" w:rsidRPr="00431FC9" w:rsidRDefault="00253DE1"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Pr>
                <w:webHidden/>
              </w:rPr>
              <w:t>v</w:t>
            </w:r>
            <w:r w:rsidR="00B055CE" w:rsidRPr="00431FC9">
              <w:rPr>
                <w:webHidden/>
              </w:rPr>
              <w:fldChar w:fldCharType="end"/>
            </w:r>
          </w:hyperlink>
        </w:p>
        <w:p w14:paraId="3E727689" w14:textId="2B2A3B3A" w:rsidR="00B055CE" w:rsidRPr="00431FC9" w:rsidRDefault="00253DE1"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Pr>
                <w:webHidden/>
              </w:rPr>
              <w:t>vii</w:t>
            </w:r>
            <w:r w:rsidR="00B055CE" w:rsidRPr="00431FC9">
              <w:rPr>
                <w:webHidden/>
              </w:rPr>
              <w:fldChar w:fldCharType="end"/>
            </w:r>
          </w:hyperlink>
        </w:p>
        <w:p w14:paraId="483A380A" w14:textId="3919C9A1" w:rsidR="00B055CE" w:rsidRPr="00431FC9" w:rsidRDefault="00253DE1"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Pr>
                <w:webHidden/>
              </w:rPr>
              <w:t>viii</w:t>
            </w:r>
            <w:r w:rsidR="00B055CE" w:rsidRPr="00431FC9">
              <w:rPr>
                <w:webHidden/>
              </w:rPr>
              <w:fldChar w:fldCharType="end"/>
            </w:r>
          </w:hyperlink>
        </w:p>
        <w:p w14:paraId="0C22E368" w14:textId="4B563F08" w:rsidR="00B055CE" w:rsidRPr="00431FC9" w:rsidRDefault="00253DE1">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Pr>
                <w:webHidden/>
              </w:rPr>
              <w:t>1</w:t>
            </w:r>
            <w:r w:rsidR="00B055CE" w:rsidRPr="00431FC9">
              <w:rPr>
                <w:webHidden/>
              </w:rPr>
              <w:fldChar w:fldCharType="end"/>
            </w:r>
          </w:hyperlink>
        </w:p>
        <w:p w14:paraId="317AB52B" w14:textId="58A54B4D"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253DE1"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253DE1">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Pr>
                <w:webHidden/>
              </w:rPr>
              <w:t>7</w:t>
            </w:r>
            <w:r w:rsidR="00B055CE" w:rsidRPr="00431FC9">
              <w:rPr>
                <w:webHidden/>
              </w:rPr>
              <w:fldChar w:fldCharType="end"/>
            </w:r>
          </w:hyperlink>
        </w:p>
        <w:p w14:paraId="653D05BC" w14:textId="5914054B"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253DE1"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253DE1">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Pr>
                <w:webHidden/>
              </w:rPr>
              <w:t>19</w:t>
            </w:r>
            <w:r w:rsidR="00B055CE" w:rsidRPr="00431FC9">
              <w:rPr>
                <w:webHidden/>
              </w:rPr>
              <w:fldChar w:fldCharType="end"/>
            </w:r>
          </w:hyperlink>
        </w:p>
        <w:p w14:paraId="2B6D92A5" w14:textId="0857486B"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253DE1"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253DE1">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Pr>
                <w:webHidden/>
              </w:rPr>
              <w:t>40</w:t>
            </w:r>
            <w:r w:rsidR="00B055CE" w:rsidRPr="00431FC9">
              <w:rPr>
                <w:webHidden/>
              </w:rPr>
              <w:fldChar w:fldCharType="end"/>
            </w:r>
          </w:hyperlink>
        </w:p>
        <w:p w14:paraId="0BBD033D" w14:textId="63B8525E"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253DE1">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253DE1"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253DE1">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Pr>
                <w:webHidden/>
              </w:rPr>
              <w:t>79</w:t>
            </w:r>
            <w:r w:rsidR="00B055CE" w:rsidRPr="00431FC9">
              <w:rPr>
                <w:webHidden/>
              </w:rPr>
              <w:fldChar w:fldCharType="end"/>
            </w:r>
          </w:hyperlink>
        </w:p>
        <w:p w14:paraId="6D4554FE" w14:textId="6A2EE71D" w:rsidR="00B055CE" w:rsidRPr="00431FC9" w:rsidRDefault="00253DE1">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253DE1"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253DE1"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Pr>
                <w:webHidden/>
              </w:rPr>
              <w:t>82</w:t>
            </w:r>
            <w:r w:rsidR="00B055CE" w:rsidRPr="00431FC9">
              <w:rPr>
                <w:webHidden/>
              </w:rPr>
              <w:fldChar w:fldCharType="end"/>
            </w:r>
          </w:hyperlink>
        </w:p>
        <w:p w14:paraId="48123DF0" w14:textId="5413CC4A" w:rsidR="00D918E0" w:rsidRDefault="00253DE1"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253DE1"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253DE1"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253DE1"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253DE1">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Pr>
            <w:noProof/>
            <w:webHidden/>
          </w:rPr>
          <w:t>11</w:t>
        </w:r>
        <w:r w:rsidR="006E3069">
          <w:rPr>
            <w:noProof/>
            <w:webHidden/>
          </w:rPr>
          <w:fldChar w:fldCharType="end"/>
        </w:r>
      </w:hyperlink>
    </w:p>
    <w:p w14:paraId="64292F70" w14:textId="4A7ADFEF" w:rsidR="0025032F" w:rsidRPr="00C8168A" w:rsidRDefault="00253DE1"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253DE1"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253DE1">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53DDAF7F"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D82FC2" w:rsidRPr="00D82FC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1D46AA3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7623698"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D82FC2" w:rsidRPr="00D82FC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6DABEC7"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3F4A186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D82FC2" w:rsidRPr="00D82FC2">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2EE7144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D82FC2" w:rsidRPr="00D82FC2">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D82FC2" w:rsidRPr="00D82FC2">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5CB511F3"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7F8309A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3D3151CA" w14:textId="1B47BBD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“Ingin”, “Makan”</w:t>
      </w:r>
      <w:r w:rsidR="000D2560">
        <w:rPr>
          <w:rFonts w:ascii="Times New Roman" w:hAnsi="Times New Roman" w:cs="Times New Roman"/>
          <w:sz w:val="24"/>
          <w:szCs w:val="24"/>
        </w:rPr>
        <w:t>.</w:t>
      </w:r>
    </w:p>
    <w:p w14:paraId="460EB923" w14:textId="47EE109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281B8E8C" w14:textId="22DADB02"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0F80E395"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286C13F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2CB2448D"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D82FC2" w:rsidRPr="00D82FC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5A7C34D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384A090" w14:textId="766D7730" w:rsidR="00EA48B9" w:rsidRPr="00F653CA" w:rsidRDefault="00253DE1"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0075FFB"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4BFFDA61" w14:textId="77F9843B" w:rsidR="000963B5" w:rsidRPr="000963B5" w:rsidRDefault="00253DE1"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70E57D13"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8CF2DC3" w14:textId="348E722C" w:rsidR="000963B5" w:rsidRPr="000963B5" w:rsidRDefault="00253DE1"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426511B1"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3959B4FD"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3959B4FD"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D82FC2" w:rsidRPr="00D82FC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253DE1"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183847C"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5A5FDDB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Deksripsi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1C74C4FC"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0401BF03"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D82FC2" w:rsidRPr="00D82FC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6698E216"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D82FC2" w:rsidRPr="00D82FC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1FF840AD"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5B2693AA"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6F3BDAE5"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253DE1"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253DE1"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253DE1"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253DE1"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253DE1"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253DE1"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A557285"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53DE1">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53DE1">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proofErr w:type="gramStart"/>
      <w:r w:rsidR="002A2AAA">
        <w:rPr>
          <w:rFonts w:ascii="Times New Roman" w:hAnsi="Times New Roman" w:cs="Times New Roman"/>
          <w:sz w:val="24"/>
          <w:szCs w:val="24"/>
        </w:rPr>
        <w:t>”</w:t>
      </w:r>
      <w:r w:rsidR="00165860">
        <w:rPr>
          <w:rFonts w:ascii="Times New Roman" w:hAnsi="Times New Roman" w:cs="Times New Roman"/>
          <w:sz w:val="24"/>
          <w:szCs w:val="24"/>
        </w:rPr>
        <w:t>,</w:t>
      </w:r>
      <w:proofErr w:type="gramEnd"/>
      <w:r w:rsidR="00165860">
        <w:rPr>
          <w:rFonts w:ascii="Times New Roman" w:hAnsi="Times New Roman" w:cs="Times New Roman"/>
          <w:sz w:val="24"/>
          <w:szCs w:val="24"/>
        </w:rPr>
        <w:t xml:space="preserve">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2453494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9206C4C"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9206C4C"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4E1BA211"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4E1BA211"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9319A30"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253DE1"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253DE1"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D64C0CB"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[10]</w:t>
          </w:r>
        </w:sdtContent>
      </w:sdt>
    </w:p>
    <w:p w14:paraId="362AAF76" w14:textId="23BC9AA6" w:rsidR="009C227B" w:rsidRDefault="00253DE1"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253DE1"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253DE1"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253DE1"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253DE1"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253DE1"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253DE1"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253DE1"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80651CA"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253DE1"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253DE1"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253DE1"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E16C464"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253DE1"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253DE1"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253DE1"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253DE1"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menggunakan library python “snscrape</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2F6CAA2B"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 xml:space="preserve">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Semoga  Selalu</w:t>
            </w:r>
            <w:proofErr w:type="gramEnd"/>
            <w:r w:rsidRPr="002A3ECC">
              <w:rPr>
                <w:rFonts w:ascii="Times New Roman" w:hAnsi="Times New Roman" w:cs="Times New Roman"/>
                <w:color w:val="000000"/>
                <w:sz w:val="24"/>
                <w:szCs w:val="24"/>
              </w:rPr>
              <w:t xml:space="preserve">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 xml:space="preserve">Presiden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Ganjar Pranowo</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Jateng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Ketua Umum </w:t>
            </w:r>
            <w:proofErr w:type="gramStart"/>
            <w:r w:rsidRPr="00AA4EB0">
              <w:rPr>
                <w:rFonts w:ascii="Times New Roman" w:hAnsi="Times New Roman" w:cs="Times New Roman"/>
                <w:color w:val="000000"/>
                <w:sz w:val="24"/>
                <w:szCs w:val="24"/>
              </w:rPr>
              <w:t>Kadin,  ditengarai</w:t>
            </w:r>
            <w:proofErr w:type="gramEnd"/>
            <w:r w:rsidRPr="00AA4EB0">
              <w:rPr>
                <w:rFonts w:ascii="Times New Roman" w:hAnsi="Times New Roman" w:cs="Times New Roman"/>
                <w:color w:val="000000"/>
                <w:sz w:val="24"/>
                <w:szCs w:val="24"/>
              </w:rPr>
              <w:t xml:space="preserve">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Presiden Joko Widodo disebut-sebut ingin menduetkan Ganjar Pranowo dan Prabowo Subianto sebagai pasangan bakal calon presiden dan wakil presiden di Pemilu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Subianto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7D5C3DD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E857AD">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E857AD">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E857AD">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E857AD">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B6322">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B6322">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w:t>
      </w:r>
      <w:r w:rsidR="00F62118" w:rsidRPr="006A1DEA">
        <w:rPr>
          <w:rFonts w:ascii="Times New Roman" w:eastAsia="Times New Roman" w:hAnsi="Times New Roman" w:cs="Times New Roman"/>
          <w:sz w:val="24"/>
          <w:szCs w:val="24"/>
          <w:lang w:eastAsia="en-ID"/>
        </w:rPr>
        <w:t xml:space="preserve">Sehingga </w:t>
      </w:r>
      <w:r w:rsidR="00F62118">
        <w:rPr>
          <w:rFonts w:ascii="Times New Roman" w:eastAsia="Times New Roman" w:hAnsi="Times New Roman" w:cs="Times New Roman"/>
          <w:sz w:val="24"/>
          <w:szCs w:val="24"/>
          <w:lang w:eastAsia="en-ID"/>
        </w:rPr>
        <w:t xml:space="preserve">dapat disimpulkan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sidR="00F62118">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sidR="00F62118">
        <w:rPr>
          <w:rFonts w:ascii="Times New Roman" w:eastAsia="Times New Roman" w:hAnsi="Times New Roman" w:cs="Times New Roman"/>
          <w:sz w:val="24"/>
          <w:szCs w:val="24"/>
          <w:lang w:eastAsia="en-ID"/>
        </w:rPr>
        <w:t xml:space="preserve"> yaitu</w:t>
      </w:r>
      <w:r w:rsidR="00F62118" w:rsidRPr="00F62118">
        <w:rPr>
          <w:rFonts w:ascii="Times New Roman" w:eastAsia="Times New Roman" w:hAnsi="Times New Roman" w:cs="Times New Roman"/>
          <w:sz w:val="24"/>
          <w:szCs w:val="24"/>
          <w:lang w:eastAsia="en-ID"/>
        </w:rPr>
        <w:t xml:space="preserve"> </w:t>
      </w:r>
      <w:r w:rsidR="00F62118" w:rsidRPr="006A1DEA">
        <w:rPr>
          <w:rFonts w:ascii="Times New Roman" w:eastAsia="Times New Roman" w:hAnsi="Times New Roman" w:cs="Times New Roman"/>
          <w:sz w:val="24"/>
          <w:szCs w:val="24"/>
          <w:lang w:eastAsia="en-ID"/>
        </w:rPr>
        <w:t>semakin tinggi sentimen positif, maka semakin tinggi elektabilitas</w:t>
      </w:r>
      <w:r w:rsidR="00F62118">
        <w:rPr>
          <w:rFonts w:ascii="Times New Roman" w:eastAsia="Times New Roman" w:hAnsi="Times New Roman" w:cs="Times New Roman"/>
          <w:sz w:val="24"/>
          <w:szCs w:val="24"/>
          <w:lang w:eastAsia="en-ID"/>
        </w:rPr>
        <w:t xml:space="preserve">, namun untuk calon Ganjar Pranowo, korelasi dengan hubungan kuat tidak searah sehingga </w:t>
      </w:r>
      <w:r w:rsidR="00F62118" w:rsidRPr="006A1DEA">
        <w:rPr>
          <w:rFonts w:ascii="Times New Roman" w:eastAsia="Times New Roman" w:hAnsi="Times New Roman" w:cs="Times New Roman"/>
          <w:sz w:val="24"/>
          <w:szCs w:val="24"/>
          <w:lang w:eastAsia="en-ID"/>
        </w:rPr>
        <w:t xml:space="preserve">semakin </w:t>
      </w:r>
      <w:r w:rsidR="00F62118">
        <w:rPr>
          <w:rFonts w:ascii="Times New Roman" w:eastAsia="Times New Roman" w:hAnsi="Times New Roman" w:cs="Times New Roman"/>
          <w:sz w:val="24"/>
          <w:szCs w:val="24"/>
          <w:lang w:eastAsia="en-ID"/>
        </w:rPr>
        <w:t>rendah</w:t>
      </w:r>
      <w:r w:rsidR="00F62118" w:rsidRPr="006A1DEA">
        <w:rPr>
          <w:rFonts w:ascii="Times New Roman" w:eastAsia="Times New Roman" w:hAnsi="Times New Roman" w:cs="Times New Roman"/>
          <w:sz w:val="24"/>
          <w:szCs w:val="24"/>
          <w:lang w:eastAsia="en-ID"/>
        </w:rPr>
        <w:t xml:space="preserve"> sentimen positif, maka semakin tinggi elektabilitas</w:t>
      </w:r>
      <w:r w:rsidRPr="006A1DEA">
        <w:rPr>
          <w:rFonts w:ascii="Times New Roman" w:eastAsia="Times New Roman" w:hAnsi="Times New Roman" w:cs="Times New Roman"/>
          <w:sz w:val="24"/>
          <w:szCs w:val="24"/>
          <w:lang w:eastAsia="en-ID"/>
        </w:rPr>
        <w:t xml:space="preserve">.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w:t>
      </w:r>
      <w:r>
        <w:rPr>
          <w:rFonts w:ascii="Times New Roman" w:eastAsia="Times New Roman" w:hAnsi="Times New Roman" w:cs="Times New Roman"/>
          <w:sz w:val="24"/>
          <w:szCs w:val="24"/>
          <w:lang w:eastAsia="en-ID"/>
        </w:rPr>
        <w:lastRenderedPageBreak/>
        <w:t>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88BE997" w14:textId="77777777" w:rsidR="00D82FC2" w:rsidRPr="00D82FC2" w:rsidRDefault="00D82FC2">
          <w:pPr>
            <w:autoSpaceDE w:val="0"/>
            <w:autoSpaceDN w:val="0"/>
            <w:ind w:hanging="640"/>
            <w:divId w:val="199282507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w:t>
          </w:r>
          <w:r w:rsidRPr="00D82FC2">
            <w:rPr>
              <w:rFonts w:ascii="Times New Roman" w:eastAsia="Times New Roman" w:hAnsi="Times New Roman" w:cs="Times New Roman"/>
              <w:sz w:val="24"/>
              <w:szCs w:val="24"/>
            </w:rPr>
            <w:tab/>
            <w:t xml:space="preserve">BPS, “Hasil Perhitungan Suara Sah Pemilu Presiden dan Wakil Presiden Menurut Provinsi Tahun </w:t>
          </w:r>
          <w:proofErr w:type="gramStart"/>
          <w:r w:rsidRPr="00D82FC2">
            <w:rPr>
              <w:rFonts w:ascii="Times New Roman" w:eastAsia="Times New Roman" w:hAnsi="Times New Roman" w:cs="Times New Roman"/>
              <w:sz w:val="24"/>
              <w:szCs w:val="24"/>
            </w:rPr>
            <w:t>2004 ,</w:t>
          </w:r>
          <w:proofErr w:type="gramEnd"/>
          <w:r w:rsidRPr="00D82FC2">
            <w:rPr>
              <w:rFonts w:ascii="Times New Roman" w:eastAsia="Times New Roman" w:hAnsi="Times New Roman" w:cs="Times New Roman"/>
              <w:sz w:val="24"/>
              <w:szCs w:val="24"/>
            </w:rPr>
            <w:t xml:space="preserve"> 2009 , 2014, 2019.” https://www.bps.go.id/statictable/2009/03/04/1574/hasil-perhitungan-suara-sah-pemilu-presiden-dan-wakil-presiden-menurut-provinsi-tahun-2004-2009-2014-2019.html (accessed Jul. 25, 2023).</w:t>
          </w:r>
        </w:p>
        <w:p w14:paraId="6A8D234A" w14:textId="77777777" w:rsidR="00D82FC2" w:rsidRPr="00D82FC2" w:rsidRDefault="00D82FC2">
          <w:pPr>
            <w:autoSpaceDE w:val="0"/>
            <w:autoSpaceDN w:val="0"/>
            <w:ind w:hanging="640"/>
            <w:divId w:val="196380490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[2]</w:t>
          </w:r>
          <w:r w:rsidRPr="00D82FC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D82FC2">
            <w:rPr>
              <w:rFonts w:ascii="Times New Roman" w:eastAsia="Times New Roman" w:hAnsi="Times New Roman" w:cs="Times New Roman"/>
              <w:i/>
              <w:iCs/>
              <w:sz w:val="24"/>
              <w:szCs w:val="24"/>
            </w:rPr>
            <w:t>Jurnal Pilar Nusa Mandiri</w:t>
          </w:r>
          <w:r w:rsidRPr="00D82FC2">
            <w:rPr>
              <w:rFonts w:ascii="Times New Roman" w:eastAsia="Times New Roman" w:hAnsi="Times New Roman" w:cs="Times New Roman"/>
              <w:sz w:val="24"/>
              <w:szCs w:val="24"/>
            </w:rPr>
            <w:t>, vol. 15, no. 2, pp. 171–176, Sep. 2019, doi: 10.33480/</w:t>
          </w:r>
          <w:proofErr w:type="gramStart"/>
          <w:r w:rsidRPr="00D82FC2">
            <w:rPr>
              <w:rFonts w:ascii="Times New Roman" w:eastAsia="Times New Roman" w:hAnsi="Times New Roman" w:cs="Times New Roman"/>
              <w:sz w:val="24"/>
              <w:szCs w:val="24"/>
            </w:rPr>
            <w:t>pilar.v</w:t>
          </w:r>
          <w:proofErr w:type="gramEnd"/>
          <w:r w:rsidRPr="00D82FC2">
            <w:rPr>
              <w:rFonts w:ascii="Times New Roman" w:eastAsia="Times New Roman" w:hAnsi="Times New Roman" w:cs="Times New Roman"/>
              <w:sz w:val="24"/>
              <w:szCs w:val="24"/>
            </w:rPr>
            <w:t>15i2.699.</w:t>
          </w:r>
        </w:p>
        <w:p w14:paraId="438FBB21" w14:textId="77777777" w:rsidR="00D82FC2" w:rsidRPr="00D82FC2" w:rsidRDefault="00D82FC2">
          <w:pPr>
            <w:autoSpaceDE w:val="0"/>
            <w:autoSpaceDN w:val="0"/>
            <w:ind w:hanging="640"/>
            <w:divId w:val="928462090"/>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[3]</w:t>
          </w:r>
          <w:r w:rsidRPr="00D82FC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D82FC2">
            <w:rPr>
              <w:rFonts w:ascii="Times New Roman" w:eastAsia="Times New Roman" w:hAnsi="Times New Roman" w:cs="Times New Roman"/>
              <w:i/>
              <w:iCs/>
              <w:sz w:val="24"/>
              <w:szCs w:val="24"/>
            </w:rPr>
            <w:t>Jurnal RESTI (Rekayasa Sistem dan Teknologi Informasi)</w:t>
          </w:r>
          <w:r w:rsidRPr="00D82FC2">
            <w:rPr>
              <w:rFonts w:ascii="Times New Roman" w:eastAsia="Times New Roman" w:hAnsi="Times New Roman" w:cs="Times New Roman"/>
              <w:sz w:val="24"/>
              <w:szCs w:val="24"/>
            </w:rPr>
            <w:t>, vol. 5, no. 5, pp. 936–942, Oct. 2021, doi: 10.29207/</w:t>
          </w:r>
          <w:proofErr w:type="gramStart"/>
          <w:r w:rsidRPr="00D82FC2">
            <w:rPr>
              <w:rFonts w:ascii="Times New Roman" w:eastAsia="Times New Roman" w:hAnsi="Times New Roman" w:cs="Times New Roman"/>
              <w:sz w:val="24"/>
              <w:szCs w:val="24"/>
            </w:rPr>
            <w:t>resti.v</w:t>
          </w:r>
          <w:proofErr w:type="gramEnd"/>
          <w:r w:rsidRPr="00D82FC2">
            <w:rPr>
              <w:rFonts w:ascii="Times New Roman" w:eastAsia="Times New Roman" w:hAnsi="Times New Roman" w:cs="Times New Roman"/>
              <w:sz w:val="24"/>
              <w:szCs w:val="24"/>
            </w:rPr>
            <w:t>5i5.3457.</w:t>
          </w:r>
        </w:p>
        <w:p w14:paraId="7C0AB461" w14:textId="77777777" w:rsidR="00D82FC2" w:rsidRPr="00D82FC2" w:rsidRDefault="00D82FC2">
          <w:pPr>
            <w:autoSpaceDE w:val="0"/>
            <w:autoSpaceDN w:val="0"/>
            <w:ind w:hanging="640"/>
            <w:divId w:val="13797471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[4]</w:t>
          </w:r>
          <w:r w:rsidRPr="00D82FC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D82FC2">
            <w:rPr>
              <w:rFonts w:ascii="Times New Roman" w:eastAsia="Times New Roman" w:hAnsi="Times New Roman" w:cs="Times New Roman"/>
              <w:i/>
              <w:iCs/>
              <w:sz w:val="24"/>
              <w:szCs w:val="24"/>
            </w:rPr>
            <w:t>JOINTECS (Journal of Information Technology and Computer Science)</w:t>
          </w:r>
          <w:r w:rsidRPr="00D82FC2">
            <w:rPr>
              <w:rFonts w:ascii="Times New Roman" w:eastAsia="Times New Roman" w:hAnsi="Times New Roman" w:cs="Times New Roman"/>
              <w:sz w:val="24"/>
              <w:szCs w:val="24"/>
            </w:rPr>
            <w:t>, vol. 4, no. 2, pp. 2541–3619, 2019, doi: 10.31328/jo.</w:t>
          </w:r>
        </w:p>
        <w:p w14:paraId="41B6F3CF" w14:textId="77777777" w:rsidR="00D82FC2" w:rsidRPr="00D82FC2" w:rsidRDefault="00D82FC2">
          <w:pPr>
            <w:autoSpaceDE w:val="0"/>
            <w:autoSpaceDN w:val="0"/>
            <w:ind w:hanging="640"/>
            <w:divId w:val="35207847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[5]</w:t>
          </w:r>
          <w:r w:rsidRPr="00D82FC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D82FC2">
            <w:rPr>
              <w:rFonts w:ascii="Times New Roman" w:eastAsia="Times New Roman" w:hAnsi="Times New Roman" w:cs="Times New Roman"/>
              <w:i/>
              <w:iCs/>
              <w:sz w:val="24"/>
              <w:szCs w:val="24"/>
            </w:rPr>
            <w:t>COIESE</w:t>
          </w:r>
          <w:r w:rsidRPr="00D82FC2">
            <w:rPr>
              <w:rFonts w:ascii="Times New Roman" w:eastAsia="Times New Roman" w:hAnsi="Times New Roman" w:cs="Times New Roman"/>
              <w:sz w:val="24"/>
              <w:szCs w:val="24"/>
            </w:rPr>
            <w:t>, pp. 249–256, 2021.</w:t>
          </w:r>
        </w:p>
        <w:p w14:paraId="22B42EBB" w14:textId="77777777" w:rsidR="00D82FC2" w:rsidRPr="00D82FC2" w:rsidRDefault="00D82FC2">
          <w:pPr>
            <w:autoSpaceDE w:val="0"/>
            <w:autoSpaceDN w:val="0"/>
            <w:ind w:hanging="640"/>
            <w:divId w:val="89909709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[6]</w:t>
          </w:r>
          <w:r w:rsidRPr="00D82FC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D82FC2">
            <w:rPr>
              <w:rFonts w:ascii="Times New Roman" w:eastAsia="Times New Roman" w:hAnsi="Times New Roman" w:cs="Times New Roman"/>
              <w:i/>
              <w:iCs/>
              <w:sz w:val="24"/>
              <w:szCs w:val="24"/>
            </w:rPr>
            <w:t>Jurnal Ilmiah FIFO</w:t>
          </w:r>
          <w:r w:rsidRPr="00D82FC2">
            <w:rPr>
              <w:rFonts w:ascii="Times New Roman" w:eastAsia="Times New Roman" w:hAnsi="Times New Roman" w:cs="Times New Roman"/>
              <w:sz w:val="24"/>
              <w:szCs w:val="24"/>
            </w:rPr>
            <w:t>, vol. 11, no. 2, p. 144, Nov. 2019, doi: 10.22441/</w:t>
          </w:r>
          <w:proofErr w:type="gramStart"/>
          <w:r w:rsidRPr="00D82FC2">
            <w:rPr>
              <w:rFonts w:ascii="Times New Roman" w:eastAsia="Times New Roman" w:hAnsi="Times New Roman" w:cs="Times New Roman"/>
              <w:sz w:val="24"/>
              <w:szCs w:val="24"/>
            </w:rPr>
            <w:t>fifo.2019.v</w:t>
          </w:r>
          <w:proofErr w:type="gramEnd"/>
          <w:r w:rsidRPr="00D82FC2">
            <w:rPr>
              <w:rFonts w:ascii="Times New Roman" w:eastAsia="Times New Roman" w:hAnsi="Times New Roman" w:cs="Times New Roman"/>
              <w:sz w:val="24"/>
              <w:szCs w:val="24"/>
            </w:rPr>
            <w:t>11i2.004.</w:t>
          </w:r>
        </w:p>
        <w:p w14:paraId="7571904D" w14:textId="77777777" w:rsidR="00D82FC2" w:rsidRPr="00D82FC2" w:rsidRDefault="00D82FC2">
          <w:pPr>
            <w:autoSpaceDE w:val="0"/>
            <w:autoSpaceDN w:val="0"/>
            <w:ind w:hanging="640"/>
            <w:divId w:val="97806904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[7]</w:t>
          </w:r>
          <w:r w:rsidRPr="00D82FC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0B9C80B" w14:textId="77777777" w:rsidR="00D82FC2" w:rsidRPr="00D82FC2" w:rsidRDefault="00D82FC2">
          <w:pPr>
            <w:autoSpaceDE w:val="0"/>
            <w:autoSpaceDN w:val="0"/>
            <w:ind w:hanging="640"/>
            <w:divId w:val="16262355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[8]</w:t>
          </w:r>
          <w:r w:rsidRPr="00D82FC2">
            <w:rPr>
              <w:rFonts w:ascii="Times New Roman" w:eastAsia="Times New Roman" w:hAnsi="Times New Roman" w:cs="Times New Roman"/>
              <w:sz w:val="24"/>
              <w:szCs w:val="24"/>
            </w:rPr>
            <w:tab/>
            <w:t>A. S. Arief, “SENTIMENTANALYSIS REVIEW APLIKASI MENGGUNAKAN ALGORITMA SVM PADA APLIKASI MYPERTAMINA,” 2023.</w:t>
          </w:r>
        </w:p>
        <w:p w14:paraId="123C2165" w14:textId="77777777" w:rsidR="00D82FC2" w:rsidRPr="00D82FC2" w:rsidRDefault="00D82FC2">
          <w:pPr>
            <w:autoSpaceDE w:val="0"/>
            <w:autoSpaceDN w:val="0"/>
            <w:ind w:hanging="640"/>
            <w:divId w:val="32204751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[9]</w:t>
          </w:r>
          <w:r w:rsidRPr="00D82FC2">
            <w:rPr>
              <w:rFonts w:ascii="Times New Roman" w:eastAsia="Times New Roman" w:hAnsi="Times New Roman" w:cs="Times New Roman"/>
              <w:sz w:val="24"/>
              <w:szCs w:val="24"/>
            </w:rPr>
            <w:tab/>
            <w:t xml:space="preserve">E. Indrayuni, “KOMPARASI ALGORITMA NAIVE BAYES DAN SUPPORT VECTOR MACHINE UNTUK ANALISA SENTIMEN </w:t>
          </w:r>
          <w:r w:rsidRPr="00D82FC2">
            <w:rPr>
              <w:rFonts w:ascii="Times New Roman" w:eastAsia="Times New Roman" w:hAnsi="Times New Roman" w:cs="Times New Roman"/>
              <w:sz w:val="24"/>
              <w:szCs w:val="24"/>
            </w:rPr>
            <w:lastRenderedPageBreak/>
            <w:t xml:space="preserve">REVIEW FILM,” </w:t>
          </w:r>
          <w:r w:rsidRPr="00D82FC2">
            <w:rPr>
              <w:rFonts w:ascii="Times New Roman" w:eastAsia="Times New Roman" w:hAnsi="Times New Roman" w:cs="Times New Roman"/>
              <w:i/>
              <w:iCs/>
              <w:sz w:val="24"/>
              <w:szCs w:val="24"/>
            </w:rPr>
            <w:t xml:space="preserve">Jurnal PILAR Nusa </w:t>
          </w:r>
          <w:proofErr w:type="gramStart"/>
          <w:r w:rsidRPr="00D82FC2">
            <w:rPr>
              <w:rFonts w:ascii="Times New Roman" w:eastAsia="Times New Roman" w:hAnsi="Times New Roman" w:cs="Times New Roman"/>
              <w:i/>
              <w:iCs/>
              <w:sz w:val="24"/>
              <w:szCs w:val="24"/>
            </w:rPr>
            <w:t xml:space="preserve">Mandiri </w:t>
          </w:r>
          <w:r w:rsidRPr="00D82FC2">
            <w:rPr>
              <w:rFonts w:ascii="Times New Roman" w:eastAsia="Times New Roman" w:hAnsi="Times New Roman" w:cs="Times New Roman"/>
              <w:sz w:val="24"/>
              <w:szCs w:val="24"/>
            </w:rPr>
            <w:t>,</w:t>
          </w:r>
          <w:proofErr w:type="gramEnd"/>
          <w:r w:rsidRPr="00D82FC2">
            <w:rPr>
              <w:rFonts w:ascii="Times New Roman" w:eastAsia="Times New Roman" w:hAnsi="Times New Roman" w:cs="Times New Roman"/>
              <w:sz w:val="24"/>
              <w:szCs w:val="24"/>
            </w:rPr>
            <w:t xml:space="preserve"> vol. 14, no. 2, p. 175, 2018, [Online]. Available: http://www.bsi.ac.id</w:t>
          </w:r>
        </w:p>
        <w:p w14:paraId="27D9D98A" w14:textId="77777777" w:rsidR="00D82FC2" w:rsidRPr="00D82FC2" w:rsidRDefault="00D82FC2">
          <w:pPr>
            <w:autoSpaceDE w:val="0"/>
            <w:autoSpaceDN w:val="0"/>
            <w:ind w:hanging="640"/>
            <w:divId w:val="104105231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[10]</w:t>
          </w:r>
          <w:r w:rsidRPr="00D82FC2">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D82FC2">
            <w:rPr>
              <w:rFonts w:ascii="Times New Roman" w:eastAsia="Times New Roman" w:hAnsi="Times New Roman" w:cs="Times New Roman"/>
              <w:i/>
              <w:iCs/>
              <w:sz w:val="24"/>
              <w:szCs w:val="24"/>
            </w:rPr>
            <w:t>STRING (Satuan Tulisan Riset dan Inovasi Teknologi)</w:t>
          </w:r>
          <w:r w:rsidRPr="00D82FC2">
            <w:rPr>
              <w:rFonts w:ascii="Times New Roman" w:eastAsia="Times New Roman" w:hAnsi="Times New Roman" w:cs="Times New Roman"/>
              <w:sz w:val="24"/>
              <w:szCs w:val="24"/>
            </w:rPr>
            <w:t>, vol. 6, no. 2, pp. 129–136, 2021.</w:t>
          </w:r>
        </w:p>
        <w:p w14:paraId="6B7B3F4C" w14:textId="77777777" w:rsidR="00D82FC2" w:rsidRPr="00D82FC2" w:rsidRDefault="00D82FC2">
          <w:pPr>
            <w:autoSpaceDE w:val="0"/>
            <w:autoSpaceDN w:val="0"/>
            <w:ind w:hanging="640"/>
            <w:divId w:val="179027363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[11]</w:t>
          </w:r>
          <w:r w:rsidRPr="00D82FC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D82FC2">
            <w:rPr>
              <w:rFonts w:ascii="Times New Roman" w:eastAsia="Times New Roman" w:hAnsi="Times New Roman" w:cs="Times New Roman"/>
              <w:i/>
              <w:iCs/>
              <w:sz w:val="24"/>
              <w:szCs w:val="24"/>
            </w:rPr>
            <w:t>Jurnal Informatika Polinema</w:t>
          </w:r>
          <w:r w:rsidRPr="00D82FC2">
            <w:rPr>
              <w:rFonts w:ascii="Times New Roman" w:eastAsia="Times New Roman" w:hAnsi="Times New Roman" w:cs="Times New Roman"/>
              <w:sz w:val="24"/>
              <w:szCs w:val="24"/>
            </w:rPr>
            <w:t>, vol. 4, no. 2, pp. 93–100, 2018.</w:t>
          </w:r>
        </w:p>
        <w:p w14:paraId="72384157" w14:textId="77777777" w:rsidR="00D82FC2" w:rsidRPr="00D82FC2" w:rsidRDefault="00D82FC2">
          <w:pPr>
            <w:autoSpaceDE w:val="0"/>
            <w:autoSpaceDN w:val="0"/>
            <w:ind w:hanging="640"/>
            <w:divId w:val="181005586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[12]</w:t>
          </w:r>
          <w:r w:rsidRPr="00D82FC2">
            <w:rPr>
              <w:rFonts w:ascii="Times New Roman" w:eastAsia="Times New Roman" w:hAnsi="Times New Roman" w:cs="Times New Roman"/>
              <w:sz w:val="24"/>
              <w:szCs w:val="24"/>
            </w:rPr>
            <w:tab/>
            <w:t xml:space="preserve">M. Romzi and B. Kurniawan, “PEMBELAJARAN PEMROGRAMAN PYTHON DENGAN PENDEKATAN LOGIKA ALGORITMA,” </w:t>
          </w:r>
          <w:r w:rsidRPr="00D82FC2">
            <w:rPr>
              <w:rFonts w:ascii="Times New Roman" w:eastAsia="Times New Roman" w:hAnsi="Times New Roman" w:cs="Times New Roman"/>
              <w:i/>
              <w:iCs/>
              <w:sz w:val="24"/>
              <w:szCs w:val="24"/>
            </w:rPr>
            <w:t>Jurnal Teknik Informatika Mahakarya</w:t>
          </w:r>
          <w:r w:rsidRPr="00D82FC2">
            <w:rPr>
              <w:rFonts w:ascii="Times New Roman" w:eastAsia="Times New Roman" w:hAnsi="Times New Roman" w:cs="Times New Roman"/>
              <w:sz w:val="24"/>
              <w:szCs w:val="24"/>
            </w:rPr>
            <w:t>, no. 2, pp. 37–44, 2020.</w:t>
          </w:r>
        </w:p>
        <w:p w14:paraId="732F94D2" w14:textId="77777777" w:rsidR="00D82FC2" w:rsidRPr="00D82FC2" w:rsidRDefault="00D82FC2">
          <w:pPr>
            <w:autoSpaceDE w:val="0"/>
            <w:autoSpaceDN w:val="0"/>
            <w:ind w:hanging="640"/>
            <w:divId w:val="1359044287"/>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[13]</w:t>
          </w:r>
          <w:r w:rsidRPr="00D82FC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D82FC2">
            <w:rPr>
              <w:rFonts w:ascii="Times New Roman" w:eastAsia="Times New Roman" w:hAnsi="Times New Roman" w:cs="Times New Roman"/>
              <w:i/>
              <w:iCs/>
              <w:sz w:val="24"/>
              <w:szCs w:val="24"/>
            </w:rPr>
            <w:t>Jurnal Pengembangan Teknologi Informasi dan Ilmu Komputer</w:t>
          </w:r>
          <w:r w:rsidRPr="00D82FC2">
            <w:rPr>
              <w:rFonts w:ascii="Times New Roman" w:eastAsia="Times New Roman" w:hAnsi="Times New Roman" w:cs="Times New Roman"/>
              <w:sz w:val="24"/>
              <w:szCs w:val="24"/>
            </w:rPr>
            <w:t>, vol. 2, no. 10, pp. 3957–3961, 2018, [Online]. Available: http://j-ptiik.ub.ac.id</w:t>
          </w:r>
        </w:p>
        <w:p w14:paraId="036D43FD" w14:textId="77777777" w:rsidR="00D82FC2" w:rsidRPr="00D82FC2" w:rsidRDefault="00D82FC2">
          <w:pPr>
            <w:autoSpaceDE w:val="0"/>
            <w:autoSpaceDN w:val="0"/>
            <w:ind w:hanging="640"/>
            <w:divId w:val="198064370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[14]</w:t>
          </w:r>
          <w:r w:rsidRPr="00D82FC2">
            <w:rPr>
              <w:rFonts w:ascii="Times New Roman" w:eastAsia="Times New Roman" w:hAnsi="Times New Roman" w:cs="Times New Roman"/>
              <w:sz w:val="24"/>
              <w:szCs w:val="24"/>
            </w:rPr>
            <w:tab/>
            <w:t xml:space="preserve">S. Diantika, W. Gata, H. Nalatissifa, and M. Lase, “Komparasi Algoritma SVM Dan </w:t>
          </w:r>
          <w:proofErr w:type="gramStart"/>
          <w:r w:rsidRPr="00D82FC2">
            <w:rPr>
              <w:rFonts w:ascii="Times New Roman" w:eastAsia="Times New Roman" w:hAnsi="Times New Roman" w:cs="Times New Roman"/>
              <w:sz w:val="24"/>
              <w:szCs w:val="24"/>
            </w:rPr>
            <w:t>Naive  Bayes</w:t>
          </w:r>
          <w:proofErr w:type="gramEnd"/>
          <w:r w:rsidRPr="00D82FC2">
            <w:rPr>
              <w:rFonts w:ascii="Times New Roman" w:eastAsia="Times New Roman" w:hAnsi="Times New Roman" w:cs="Times New Roman"/>
              <w:sz w:val="24"/>
              <w:szCs w:val="24"/>
            </w:rPr>
            <w:t xml:space="preserve"> Untuk Klasifikasi Kestabilan Jaringan Listrik,” </w:t>
          </w:r>
          <w:r w:rsidRPr="00D82FC2">
            <w:rPr>
              <w:rFonts w:ascii="Times New Roman" w:eastAsia="Times New Roman" w:hAnsi="Times New Roman" w:cs="Times New Roman"/>
              <w:i/>
              <w:iCs/>
              <w:sz w:val="24"/>
              <w:szCs w:val="24"/>
            </w:rPr>
            <w:t>JURNAL ILMIAH ELEKTRONIKA DAN KOMPUTER</w:t>
          </w:r>
          <w:r w:rsidRPr="00D82FC2">
            <w:rPr>
              <w:rFonts w:ascii="Times New Roman" w:eastAsia="Times New Roman" w:hAnsi="Times New Roman" w:cs="Times New Roman"/>
              <w:sz w:val="24"/>
              <w:szCs w:val="24"/>
            </w:rPr>
            <w:t>, vol. 14, no. 1, pp. 10–15, 2021.</w:t>
          </w:r>
        </w:p>
        <w:p w14:paraId="11D5F297" w14:textId="77777777" w:rsidR="00D82FC2" w:rsidRPr="00D82FC2" w:rsidRDefault="00D82FC2">
          <w:pPr>
            <w:autoSpaceDE w:val="0"/>
            <w:autoSpaceDN w:val="0"/>
            <w:ind w:hanging="640"/>
            <w:divId w:val="26214748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[15]</w:t>
          </w:r>
          <w:r w:rsidRPr="00D82FC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D82FC2">
            <w:rPr>
              <w:rFonts w:ascii="Times New Roman" w:eastAsia="Times New Roman" w:hAnsi="Times New Roman" w:cs="Times New Roman"/>
              <w:i/>
              <w:iCs/>
              <w:sz w:val="24"/>
              <w:szCs w:val="24"/>
            </w:rPr>
            <w:t>JOURNAL OF INFORMATICS AND TELECOMMUNICATION ENGINEERING</w:t>
          </w:r>
          <w:r w:rsidRPr="00D82FC2">
            <w:rPr>
              <w:rFonts w:ascii="Times New Roman" w:eastAsia="Times New Roman" w:hAnsi="Times New Roman" w:cs="Times New Roman"/>
              <w:sz w:val="24"/>
              <w:szCs w:val="24"/>
            </w:rPr>
            <w:t>, vol. 4, no. 1, pp. 86–96, Jul. 2020, doi: 10.31289/</w:t>
          </w:r>
          <w:proofErr w:type="gramStart"/>
          <w:r w:rsidRPr="00D82FC2">
            <w:rPr>
              <w:rFonts w:ascii="Times New Roman" w:eastAsia="Times New Roman" w:hAnsi="Times New Roman" w:cs="Times New Roman"/>
              <w:sz w:val="24"/>
              <w:szCs w:val="24"/>
            </w:rPr>
            <w:t>jite.v</w:t>
          </w:r>
          <w:proofErr w:type="gramEnd"/>
          <w:r w:rsidRPr="00D82FC2">
            <w:rPr>
              <w:rFonts w:ascii="Times New Roman" w:eastAsia="Times New Roman" w:hAnsi="Times New Roman" w:cs="Times New Roman"/>
              <w:sz w:val="24"/>
              <w:szCs w:val="24"/>
            </w:rPr>
            <w:t>4i1.3798.</w:t>
          </w:r>
        </w:p>
        <w:p w14:paraId="57C84EBD" w14:textId="77777777" w:rsidR="00D82FC2" w:rsidRPr="00D82FC2" w:rsidRDefault="00D82FC2">
          <w:pPr>
            <w:autoSpaceDE w:val="0"/>
            <w:autoSpaceDN w:val="0"/>
            <w:ind w:hanging="640"/>
            <w:divId w:val="128577048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[16]</w:t>
          </w:r>
          <w:r w:rsidRPr="00D82FC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D82FC2">
            <w:rPr>
              <w:rFonts w:ascii="Times New Roman" w:eastAsia="Times New Roman" w:hAnsi="Times New Roman" w:cs="Times New Roman"/>
              <w:i/>
              <w:iCs/>
              <w:sz w:val="24"/>
              <w:szCs w:val="24"/>
            </w:rPr>
            <w:t>J-ICON</w:t>
          </w:r>
          <w:r w:rsidRPr="00D82FC2">
            <w:rPr>
              <w:rFonts w:ascii="Times New Roman" w:eastAsia="Times New Roman" w:hAnsi="Times New Roman" w:cs="Times New Roman"/>
              <w:sz w:val="24"/>
              <w:szCs w:val="24"/>
            </w:rPr>
            <w:t>, vol. 7, no. 1, pp. 21–26, 2019.</w:t>
          </w:r>
        </w:p>
        <w:p w14:paraId="3A81983B" w14:textId="77777777" w:rsidR="00D82FC2" w:rsidRPr="00D82FC2" w:rsidRDefault="00D82FC2">
          <w:pPr>
            <w:autoSpaceDE w:val="0"/>
            <w:autoSpaceDN w:val="0"/>
            <w:ind w:hanging="640"/>
            <w:divId w:val="38503168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[17]</w:t>
          </w:r>
          <w:r w:rsidRPr="00D82FC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D82FC2">
            <w:rPr>
              <w:rFonts w:ascii="Times New Roman" w:eastAsia="Times New Roman" w:hAnsi="Times New Roman" w:cs="Times New Roman"/>
              <w:i/>
              <w:iCs/>
              <w:sz w:val="24"/>
              <w:szCs w:val="24"/>
            </w:rPr>
            <w:t>Jurnal Elektronik Ilmu Komputer Udayana</w:t>
          </w:r>
          <w:r w:rsidRPr="00D82FC2">
            <w:rPr>
              <w:rFonts w:ascii="Times New Roman" w:eastAsia="Times New Roman" w:hAnsi="Times New Roman" w:cs="Times New Roman"/>
              <w:sz w:val="24"/>
              <w:szCs w:val="24"/>
            </w:rPr>
            <w:t>, vol. 11, pp. 167–176, 2022, [Online]. Available: https://scholar.google.com</w:t>
          </w:r>
        </w:p>
        <w:p w14:paraId="18B9D4AC" w14:textId="77777777" w:rsidR="00D82FC2" w:rsidRPr="00D82FC2" w:rsidRDefault="00D82FC2">
          <w:pPr>
            <w:autoSpaceDE w:val="0"/>
            <w:autoSpaceDN w:val="0"/>
            <w:ind w:hanging="640"/>
            <w:divId w:val="176556741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lastRenderedPageBreak/>
            <w:t>[18]</w:t>
          </w:r>
          <w:r w:rsidRPr="00D82FC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D82FC2">
            <w:rPr>
              <w:rFonts w:ascii="Times New Roman" w:eastAsia="Times New Roman" w:hAnsi="Times New Roman" w:cs="Times New Roman"/>
              <w:i/>
              <w:iCs/>
              <w:sz w:val="24"/>
              <w:szCs w:val="24"/>
            </w:rPr>
            <w:t>IEEE Access</w:t>
          </w:r>
          <w:r w:rsidRPr="00D82FC2">
            <w:rPr>
              <w:rFonts w:ascii="Times New Roman" w:eastAsia="Times New Roman" w:hAnsi="Times New Roman" w:cs="Times New Roman"/>
              <w:sz w:val="24"/>
              <w:szCs w:val="24"/>
            </w:rPr>
            <w:t>, 2023, doi: 10.1109/ACCESS.2023.3262702.</w:t>
          </w:r>
        </w:p>
        <w:p w14:paraId="2C2077AB" w14:textId="77777777" w:rsidR="00D82FC2" w:rsidRPr="00D82FC2" w:rsidRDefault="00D82FC2">
          <w:pPr>
            <w:autoSpaceDE w:val="0"/>
            <w:autoSpaceDN w:val="0"/>
            <w:ind w:hanging="640"/>
            <w:divId w:val="131066949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[19]</w:t>
          </w:r>
          <w:r w:rsidRPr="00D82FC2">
            <w:rPr>
              <w:rFonts w:ascii="Times New Roman" w:eastAsia="Times New Roman" w:hAnsi="Times New Roman" w:cs="Times New Roman"/>
              <w:sz w:val="24"/>
              <w:szCs w:val="24"/>
            </w:rPr>
            <w:tab/>
            <w:t xml:space="preserve">F. Satria, Zamhariri, and M. A. Syaripudin, “Prediksi Ketepatan Waktu Lulus Mahasiswa Menggunakan Algoritma </w:t>
          </w:r>
          <w:proofErr w:type="gramStart"/>
          <w:r w:rsidRPr="00D82FC2">
            <w:rPr>
              <w:rFonts w:ascii="Times New Roman" w:eastAsia="Times New Roman" w:hAnsi="Times New Roman" w:cs="Times New Roman"/>
              <w:sz w:val="24"/>
              <w:szCs w:val="24"/>
            </w:rPr>
            <w:t>C4.5  Pada</w:t>
          </w:r>
          <w:proofErr w:type="gramEnd"/>
          <w:r w:rsidRPr="00D82FC2">
            <w:rPr>
              <w:rFonts w:ascii="Times New Roman" w:eastAsia="Times New Roman" w:hAnsi="Times New Roman" w:cs="Times New Roman"/>
              <w:sz w:val="24"/>
              <w:szCs w:val="24"/>
            </w:rPr>
            <w:t xml:space="preserve"> Fakultas Dakwah Dan Ilmu Komunikasi UIN Raden Intan Lampung,” </w:t>
          </w:r>
          <w:r w:rsidRPr="00D82FC2">
            <w:rPr>
              <w:rFonts w:ascii="Times New Roman" w:eastAsia="Times New Roman" w:hAnsi="Times New Roman" w:cs="Times New Roman"/>
              <w:i/>
              <w:iCs/>
              <w:sz w:val="24"/>
              <w:szCs w:val="24"/>
            </w:rPr>
            <w:t>Jurnal Ilmiah MATRIK</w:t>
          </w:r>
          <w:r w:rsidRPr="00D82FC2">
            <w:rPr>
              <w:rFonts w:ascii="Times New Roman" w:eastAsia="Times New Roman" w:hAnsi="Times New Roman" w:cs="Times New Roman"/>
              <w:sz w:val="24"/>
              <w:szCs w:val="24"/>
            </w:rPr>
            <w:t>, vol. 22, pp. 28–35, 2020.</w:t>
          </w:r>
        </w:p>
        <w:p w14:paraId="5E7B4732" w14:textId="749BA2E6" w:rsidR="006049A0" w:rsidRPr="00793212" w:rsidRDefault="00D82FC2" w:rsidP="00793212">
          <w:pPr>
            <w:autoSpaceDE w:val="0"/>
            <w:autoSpaceDN w:val="0"/>
            <w:ind w:hanging="640"/>
            <w:divId w:val="64409326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253DE1">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253DE1">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253DE1">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mailMerge>
    <w:mainDocumentType w:val="mailingLabels"/>
    <w:dataType w:val="textFile"/>
    <w:activeRecord w:val="-1"/>
  </w:mailMerge>
  <w:defaultTabStop w:val="720"/>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578F1"/>
    <w:rsid w:val="00F61EF1"/>
    <w:rsid w:val="00F62118"/>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12024</TotalTime>
  <Pages>97</Pages>
  <Words>16273</Words>
  <Characters>92761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504</cp:revision>
  <cp:lastPrinted>2023-08-07T03:52:00Z</cp:lastPrinted>
  <dcterms:created xsi:type="dcterms:W3CDTF">2022-11-18T09:46:00Z</dcterms:created>
  <dcterms:modified xsi:type="dcterms:W3CDTF">2023-08-07T03:54:00Z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